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AE" w:rsidRDefault="00121E61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0954">
        <w:rPr>
          <w:b/>
          <w:sz w:val="32"/>
          <w:szCs w:val="32"/>
        </w:rPr>
        <w:t xml:space="preserve">Travel and </w:t>
      </w:r>
      <w:r w:rsidR="00164F27">
        <w:rPr>
          <w:b/>
          <w:sz w:val="32"/>
          <w:szCs w:val="32"/>
        </w:rPr>
        <w:t>Expense</w:t>
      </w:r>
      <w:r w:rsidRPr="005D0954">
        <w:rPr>
          <w:b/>
          <w:sz w:val="32"/>
          <w:szCs w:val="32"/>
        </w:rPr>
        <w:t xml:space="preserve"> Reimbursement</w:t>
      </w:r>
      <w:r w:rsidR="00962911">
        <w:rPr>
          <w:b/>
          <w:sz w:val="32"/>
          <w:szCs w:val="32"/>
        </w:rPr>
        <w:t>: GAPSA Travel Grants</w:t>
      </w:r>
    </w:p>
    <w:p w:rsidR="002C14AE" w:rsidRPr="002C14AE" w:rsidRDefault="002C14AE" w:rsidP="002C14AE">
      <w:pPr>
        <w:jc w:val="center"/>
        <w:rPr>
          <w:b/>
          <w:sz w:val="24"/>
          <w:szCs w:val="24"/>
        </w:rPr>
      </w:pP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336EE4" w:rsidRPr="00336EE4">
        <w:rPr>
          <w:b/>
          <w:sz w:val="24"/>
          <w:szCs w:val="24"/>
        </w:rPr>
        <w:t xml:space="preserve"> this form to </w:t>
      </w:r>
      <w:r w:rsidR="00CE3DBD">
        <w:rPr>
          <w:b/>
          <w:sz w:val="24"/>
          <w:szCs w:val="24"/>
        </w:rPr>
        <w:t>Angela Reason (</w:t>
      </w:r>
      <w:hyperlink r:id="rId5" w:history="1">
        <w:r w:rsidR="00CE3DBD" w:rsidRPr="00364076">
          <w:rPr>
            <w:rStyle w:val="Hyperlink"/>
            <w:b/>
            <w:sz w:val="24"/>
            <w:szCs w:val="24"/>
          </w:rPr>
          <w:t>areason@upenn.edu</w:t>
        </w:r>
      </w:hyperlink>
      <w:r w:rsidR="00336EE4" w:rsidRPr="00336EE4">
        <w:rPr>
          <w:b/>
          <w:sz w:val="24"/>
          <w:szCs w:val="24"/>
        </w:rPr>
        <w:t xml:space="preserve">) </w:t>
      </w:r>
      <w:r w:rsidR="0029690E" w:rsidRPr="00336EE4">
        <w:rPr>
          <w:b/>
          <w:sz w:val="24"/>
          <w:szCs w:val="24"/>
        </w:rPr>
        <w:t>in the Office of Student Affairs.</w:t>
      </w:r>
    </w:p>
    <w:p w:rsidR="001F43DA" w:rsidRPr="00336EE4" w:rsidRDefault="00CE3DBD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Angela Reason </w:t>
      </w:r>
      <w:r w:rsidR="001F43DA">
        <w:rPr>
          <w:b/>
          <w:sz w:val="24"/>
          <w:szCs w:val="24"/>
        </w:rPr>
        <w:t>will be processing your reimbursement.</w:t>
      </w:r>
    </w:p>
    <w:p w:rsidR="009E0177" w:rsidRDefault="005D0954" w:rsidP="001F43DA">
      <w:pPr>
        <w:jc w:val="center"/>
        <w:rPr>
          <w:sz w:val="24"/>
          <w:szCs w:val="24"/>
        </w:rPr>
      </w:pPr>
      <w:r>
        <w:rPr>
          <w:sz w:val="24"/>
          <w:szCs w:val="24"/>
        </w:rPr>
        <w:t>All reimbursements are now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6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</w:p>
    <w:p w:rsidR="002C14AE" w:rsidRDefault="002C14AE" w:rsidP="001F43DA">
      <w:pPr>
        <w:jc w:val="center"/>
        <w:rPr>
          <w:sz w:val="24"/>
          <w:szCs w:val="24"/>
        </w:rPr>
      </w:pP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9E0177">
        <w:rPr>
          <w:sz w:val="24"/>
          <w:szCs w:val="24"/>
        </w:rPr>
        <w:t xml:space="preserve"> ______________________________________________________</w:t>
      </w:r>
    </w:p>
    <w:p w:rsidR="00673E66" w:rsidRPr="005D0954" w:rsidRDefault="00673E66" w:rsidP="007D4DEA">
      <w:pPr>
        <w:rPr>
          <w:sz w:val="24"/>
          <w:szCs w:val="24"/>
        </w:rPr>
      </w:pPr>
      <w:r w:rsidRPr="005D0954">
        <w:rPr>
          <w:sz w:val="24"/>
          <w:szCs w:val="24"/>
        </w:rPr>
        <w:t>Penn email address</w:t>
      </w:r>
      <w:r w:rsidR="009E0177">
        <w:rPr>
          <w:sz w:val="24"/>
          <w:szCs w:val="24"/>
        </w:rPr>
        <w:t xml:space="preserve"> </w:t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</w:r>
      <w:r w:rsidR="009E0177">
        <w:rPr>
          <w:sz w:val="24"/>
          <w:szCs w:val="24"/>
        </w:rPr>
        <w:softHyphen/>
        <w:t>___________________________________________</w:t>
      </w:r>
    </w:p>
    <w:p w:rsidR="000B4C4E" w:rsidRPr="005D0954" w:rsidRDefault="000B4C4E" w:rsidP="007D4DEA">
      <w:pPr>
        <w:rPr>
          <w:sz w:val="24"/>
          <w:szCs w:val="24"/>
        </w:rPr>
      </w:pPr>
      <w:r w:rsidRPr="005D0954">
        <w:rPr>
          <w:sz w:val="24"/>
          <w:szCs w:val="24"/>
        </w:rPr>
        <w:t>Address</w:t>
      </w:r>
      <w:r w:rsidR="00A16FE5">
        <w:rPr>
          <w:sz w:val="24"/>
          <w:szCs w:val="24"/>
        </w:rPr>
        <w:t xml:space="preserve"> ______________________________________________________________________</w:t>
      </w:r>
    </w:p>
    <w:p w:rsidR="000C3CF8" w:rsidRDefault="000C3CF8" w:rsidP="00676B9B">
      <w:pPr>
        <w:rPr>
          <w:sz w:val="24"/>
          <w:szCs w:val="24"/>
        </w:rPr>
      </w:pPr>
      <w:r>
        <w:rPr>
          <w:sz w:val="24"/>
          <w:szCs w:val="24"/>
        </w:rPr>
        <w:t>Research Grant:  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___      Professional Grant: 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36EE4">
        <w:rPr>
          <w:sz w:val="24"/>
          <w:szCs w:val="24"/>
        </w:rPr>
        <w:t xml:space="preserve">     Total Reimbursement: ____</w:t>
      </w:r>
      <w:r w:rsidR="002C14AE">
        <w:rPr>
          <w:sz w:val="24"/>
          <w:szCs w:val="24"/>
        </w:rPr>
        <w:t>_</w:t>
      </w:r>
      <w:r w:rsidR="00336EE4">
        <w:rPr>
          <w:sz w:val="24"/>
          <w:szCs w:val="24"/>
        </w:rPr>
        <w:t>________</w:t>
      </w:r>
    </w:p>
    <w:p w:rsidR="000C3CF8" w:rsidRPr="00336EE4" w:rsidRDefault="000C3CF8" w:rsidP="00676B9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 a copy of your approval email.  </w:t>
      </w:r>
      <w:r w:rsidRPr="00336EE4">
        <w:rPr>
          <w:sz w:val="24"/>
          <w:szCs w:val="24"/>
          <w:u w:val="single"/>
        </w:rPr>
        <w:t>You will also need to attach your approval email to your Concur expense report.</w:t>
      </w:r>
    </w:p>
    <w:p w:rsidR="001F2671" w:rsidRDefault="00A16FE5" w:rsidP="002C1291">
      <w:pPr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121E61" w:rsidRPr="005D0954">
        <w:rPr>
          <w:sz w:val="24"/>
          <w:szCs w:val="24"/>
        </w:rPr>
        <w:t>bein</w:t>
      </w:r>
      <w:r w:rsidR="001306C8" w:rsidRPr="005D0954">
        <w:rPr>
          <w:sz w:val="24"/>
          <w:szCs w:val="24"/>
        </w:rPr>
        <w:t>g reimbursed by another source</w:t>
      </w:r>
      <w:r>
        <w:rPr>
          <w:sz w:val="24"/>
          <w:szCs w:val="24"/>
        </w:rPr>
        <w:t xml:space="preserve">, please give </w:t>
      </w:r>
      <w:r w:rsidR="00121E61" w:rsidRPr="005D0954">
        <w:rPr>
          <w:sz w:val="24"/>
          <w:szCs w:val="24"/>
        </w:rPr>
        <w:t>contact info</w:t>
      </w:r>
      <w:r>
        <w:rPr>
          <w:sz w:val="24"/>
          <w:szCs w:val="24"/>
        </w:rPr>
        <w:t>rmation</w:t>
      </w:r>
      <w:r w:rsidR="00732CF1" w:rsidRPr="005D0954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the </w:t>
      </w:r>
      <w:r w:rsidR="00732CF1" w:rsidRPr="005D0954">
        <w:rPr>
          <w:sz w:val="24"/>
          <w:szCs w:val="24"/>
        </w:rPr>
        <w:t>person preparing that reimbursement</w:t>
      </w:r>
      <w:r w:rsidR="001F2671">
        <w:rPr>
          <w:sz w:val="24"/>
          <w:szCs w:val="24"/>
        </w:rPr>
        <w:t xml:space="preserve">.  </w:t>
      </w:r>
    </w:p>
    <w:p w:rsidR="002C1291" w:rsidRDefault="00A16FE5" w:rsidP="002C12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874B86">
        <w:rPr>
          <w:sz w:val="24"/>
          <w:szCs w:val="24"/>
        </w:rPr>
        <w:t>____________</w:t>
      </w:r>
      <w:r w:rsidR="002C1291">
        <w:rPr>
          <w:sz w:val="24"/>
          <w:szCs w:val="24"/>
        </w:rPr>
        <w:t>_____________</w:t>
      </w:r>
      <w:r w:rsidR="00874B86">
        <w:rPr>
          <w:sz w:val="24"/>
          <w:szCs w:val="24"/>
        </w:rPr>
        <w:t>_</w:t>
      </w:r>
    </w:p>
    <w:p w:rsidR="00336EE4" w:rsidRDefault="00336EE4" w:rsidP="002C1291">
      <w:pPr>
        <w:rPr>
          <w:sz w:val="24"/>
          <w:szCs w:val="24"/>
        </w:rPr>
      </w:pPr>
      <w:r>
        <w:rPr>
          <w:sz w:val="24"/>
          <w:szCs w:val="24"/>
        </w:rPr>
        <w:t xml:space="preserve">We will enter your information into Concur </w:t>
      </w:r>
      <w:r w:rsidR="001F2671">
        <w:rPr>
          <w:sz w:val="24"/>
          <w:szCs w:val="24"/>
        </w:rPr>
        <w:t xml:space="preserve">(or verify it if you are already in the system) </w:t>
      </w:r>
      <w:r>
        <w:rPr>
          <w:sz w:val="24"/>
          <w:szCs w:val="24"/>
        </w:rPr>
        <w:t>and let you know w</w:t>
      </w:r>
      <w:r w:rsidR="001F2671">
        <w:rPr>
          <w:sz w:val="24"/>
          <w:szCs w:val="24"/>
        </w:rPr>
        <w:t>hen you can submit your report, usually the</w:t>
      </w:r>
      <w:r>
        <w:rPr>
          <w:sz w:val="24"/>
          <w:szCs w:val="24"/>
        </w:rPr>
        <w:t xml:space="preserve"> day after we receive this form.</w:t>
      </w:r>
    </w:p>
    <w:p w:rsidR="007072ED" w:rsidRPr="002C1291" w:rsidRDefault="006541BA" w:rsidP="002C1291">
      <w:pPr>
        <w:rPr>
          <w:sz w:val="24"/>
          <w:szCs w:val="24"/>
        </w:rPr>
      </w:pPr>
      <w:r w:rsidRPr="002C1291">
        <w:rPr>
          <w:sz w:val="24"/>
          <w:szCs w:val="24"/>
        </w:rPr>
        <w:t xml:space="preserve">Once an expense report has moved through the approval process, it is released for payment on a nightly basis. Deposit is made electronically into the same bank account as your payroll, normally within 4 -7 working days from last approval. </w:t>
      </w:r>
      <w:r w:rsidR="00874B86" w:rsidRPr="002C1291">
        <w:rPr>
          <w:sz w:val="24"/>
          <w:szCs w:val="24"/>
        </w:rPr>
        <w:t xml:space="preserve"> </w:t>
      </w:r>
      <w:r w:rsidRPr="002C1291">
        <w:rPr>
          <w:sz w:val="24"/>
          <w:szCs w:val="24"/>
        </w:rPr>
        <w:t>Students without a direct deposit bank account will receive their reimbursement on a Paycard.</w:t>
      </w:r>
      <w:r w:rsidR="00874B86" w:rsidRPr="002C1291">
        <w:rPr>
          <w:sz w:val="24"/>
          <w:szCs w:val="24"/>
        </w:rPr>
        <w:t xml:space="preserve"> </w:t>
      </w:r>
      <w:r w:rsidRPr="002C1291">
        <w:rPr>
          <w:sz w:val="24"/>
          <w:szCs w:val="24"/>
        </w:rPr>
        <w:t xml:space="preserve"> If the s</w:t>
      </w:r>
      <w:r w:rsidR="000C3CF8">
        <w:rPr>
          <w:sz w:val="24"/>
          <w:szCs w:val="24"/>
        </w:rPr>
        <w:t>tudent does not have an active P</w:t>
      </w:r>
      <w:r w:rsidRPr="002C1291">
        <w:rPr>
          <w:sz w:val="24"/>
          <w:szCs w:val="24"/>
        </w:rPr>
        <w:t>aycard, one wil</w:t>
      </w:r>
      <w:r w:rsidR="002C1291" w:rsidRPr="002C1291">
        <w:rPr>
          <w:sz w:val="24"/>
          <w:szCs w:val="24"/>
        </w:rPr>
        <w:t xml:space="preserve">l </w:t>
      </w:r>
      <w:r w:rsidRPr="002C1291">
        <w:rPr>
          <w:sz w:val="24"/>
          <w:szCs w:val="24"/>
        </w:rPr>
        <w:t xml:space="preserve">be issued and sent to </w:t>
      </w:r>
      <w:r w:rsidR="000C3CF8">
        <w:rPr>
          <w:sz w:val="24"/>
          <w:szCs w:val="24"/>
        </w:rPr>
        <w:t>your</w:t>
      </w:r>
      <w:r w:rsidRPr="002C1291">
        <w:rPr>
          <w:sz w:val="24"/>
          <w:szCs w:val="24"/>
        </w:rPr>
        <w:t xml:space="preserve"> local address on record, adding approximately a week to the reimbursement schedule.</w:t>
      </w:r>
      <w:r w:rsidR="000A4334">
        <w:rPr>
          <w:sz w:val="24"/>
          <w:szCs w:val="24"/>
        </w:rPr>
        <w:t xml:space="preserve">  </w:t>
      </w:r>
    </w:p>
    <w:p w:rsidR="00336EE4" w:rsidRDefault="007072ED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072ED">
        <w:rPr>
          <w:rFonts w:asciiTheme="minorHAnsi" w:eastAsiaTheme="minorHAnsi" w:hAnsiTheme="minorHAnsi" w:cstheme="minorBidi"/>
        </w:rPr>
        <w:t xml:space="preserve">Reimbursements can be tracked through Concur: </w:t>
      </w:r>
      <w:bookmarkStart w:id="1" w:name="Reimburs-2"/>
      <w:bookmarkEnd w:id="1"/>
      <w:r w:rsidR="002C14AE">
        <w:rPr>
          <w:rFonts w:asciiTheme="minorHAnsi" w:eastAsiaTheme="minorHAnsi" w:hAnsiTheme="minorHAnsi" w:cstheme="minorBidi"/>
        </w:rPr>
        <w:t xml:space="preserve"> Click the Expense tab. Click on </w:t>
      </w:r>
      <w:r w:rsidRPr="007072ED">
        <w:rPr>
          <w:rFonts w:asciiTheme="minorHAnsi" w:eastAsiaTheme="minorHAnsi" w:hAnsiTheme="minorHAnsi" w:cstheme="minorBidi"/>
        </w:rPr>
        <w:t>View Reports</w:t>
      </w:r>
      <w:r w:rsidR="002C14AE">
        <w:rPr>
          <w:rFonts w:asciiTheme="minorHAnsi" w:eastAsiaTheme="minorHAnsi" w:hAnsiTheme="minorHAnsi" w:cstheme="minorBidi"/>
        </w:rPr>
        <w:t>.’</w:t>
      </w:r>
      <w:r w:rsidRPr="007072ED">
        <w:rPr>
          <w:rFonts w:asciiTheme="minorHAnsi" w:eastAsiaTheme="minorHAnsi" w:hAnsiTheme="minorHAnsi" w:cstheme="minorBidi"/>
        </w:rPr>
        <w:t xml:space="preserve"> </w:t>
      </w:r>
      <w:r w:rsidR="002C14AE">
        <w:rPr>
          <w:rFonts w:asciiTheme="minorHAnsi" w:eastAsiaTheme="minorHAnsi" w:hAnsiTheme="minorHAnsi" w:cstheme="minorBidi"/>
        </w:rPr>
        <w:t xml:space="preserve"> </w:t>
      </w:r>
      <w:r w:rsidRPr="007072ED">
        <w:rPr>
          <w:rFonts w:asciiTheme="minorHAnsi" w:eastAsiaTheme="minorHAnsi" w:hAnsiTheme="minorHAnsi" w:cstheme="minorBidi"/>
        </w:rPr>
        <w:t>Your reports and the status of each will be displayed</w:t>
      </w:r>
    </w:p>
    <w:sectPr w:rsidR="00336EE4" w:rsidSect="002C129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1"/>
    <w:rsid w:val="000A4334"/>
    <w:rsid w:val="000B4C4E"/>
    <w:rsid w:val="000C3CF8"/>
    <w:rsid w:val="00121E61"/>
    <w:rsid w:val="001306C8"/>
    <w:rsid w:val="00164F27"/>
    <w:rsid w:val="001A566D"/>
    <w:rsid w:val="001F2671"/>
    <w:rsid w:val="001F43DA"/>
    <w:rsid w:val="0029690E"/>
    <w:rsid w:val="002C1291"/>
    <w:rsid w:val="002C14AE"/>
    <w:rsid w:val="002E1077"/>
    <w:rsid w:val="00336EE4"/>
    <w:rsid w:val="00391F99"/>
    <w:rsid w:val="003D0BC1"/>
    <w:rsid w:val="003D7D14"/>
    <w:rsid w:val="00463C4B"/>
    <w:rsid w:val="0047141F"/>
    <w:rsid w:val="004A3F06"/>
    <w:rsid w:val="00571BAE"/>
    <w:rsid w:val="005D0954"/>
    <w:rsid w:val="006541BA"/>
    <w:rsid w:val="00673E66"/>
    <w:rsid w:val="00676B9B"/>
    <w:rsid w:val="006C3E18"/>
    <w:rsid w:val="007072ED"/>
    <w:rsid w:val="00732CF1"/>
    <w:rsid w:val="007D4DEA"/>
    <w:rsid w:val="007E383D"/>
    <w:rsid w:val="00847DE4"/>
    <w:rsid w:val="00874B86"/>
    <w:rsid w:val="0093213E"/>
    <w:rsid w:val="00962911"/>
    <w:rsid w:val="00975447"/>
    <w:rsid w:val="009D5861"/>
    <w:rsid w:val="009E0177"/>
    <w:rsid w:val="00A16FE5"/>
    <w:rsid w:val="00A97316"/>
    <w:rsid w:val="00CE3DBD"/>
    <w:rsid w:val="00D639EB"/>
    <w:rsid w:val="00DB4F1D"/>
    <w:rsid w:val="00DF031C"/>
    <w:rsid w:val="00E974E7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C256A-819A-41ED-9837-7FC52BB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business-services.upenn.edu/penntravel/" TargetMode="External"/><Relationship Id="rId5" Type="http://schemas.openxmlformats.org/officeDocument/2006/relationships/hyperlink" Target="mailto:areason@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Sullivan, Charquinta</cp:lastModifiedBy>
  <cp:revision>2</cp:revision>
  <cp:lastPrinted>2014-07-17T14:30:00Z</cp:lastPrinted>
  <dcterms:created xsi:type="dcterms:W3CDTF">2017-06-01T20:30:00Z</dcterms:created>
  <dcterms:modified xsi:type="dcterms:W3CDTF">2017-06-01T20:30:00Z</dcterms:modified>
</cp:coreProperties>
</file>