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B7" w:rsidRPr="00567F5E" w:rsidRDefault="00A148FB" w:rsidP="00567F5E">
      <w:pPr>
        <w:jc w:val="center"/>
        <w:rPr>
          <w:b/>
          <w:u w:val="single"/>
        </w:rPr>
      </w:pPr>
      <w:bookmarkStart w:id="0" w:name="_GoBack"/>
      <w:bookmarkEnd w:id="0"/>
      <w:r w:rsidRPr="00567F5E">
        <w:rPr>
          <w:b/>
          <w:u w:val="single"/>
        </w:rPr>
        <w:t>Structures on College Green</w:t>
      </w:r>
    </w:p>
    <w:p w:rsidR="00A148FB" w:rsidRDefault="00A148FB">
      <w:r>
        <w:t>All structures on College Green require a permit from Perelman Quadrangle</w:t>
      </w:r>
      <w:r w:rsidR="00567F5E">
        <w:t xml:space="preserve"> which must be displayed throughout the duration of an event</w:t>
      </w:r>
      <w:r>
        <w:t>.  In order to gain such a permit, the organization sponsoring the event of which the structure is a part must:</w:t>
      </w:r>
    </w:p>
    <w:p w:rsidR="00A148FB" w:rsidRDefault="00A148FB" w:rsidP="00567F5E">
      <w:pPr>
        <w:pStyle w:val="ListParagraph"/>
        <w:numPr>
          <w:ilvl w:val="0"/>
          <w:numId w:val="1"/>
        </w:numPr>
      </w:pPr>
      <w:r>
        <w:t>Make a reservation though Perelman Quadrangle at least 2 weeks prior to the event date.</w:t>
      </w:r>
    </w:p>
    <w:p w:rsidR="00567F5E" w:rsidRDefault="00A148FB" w:rsidP="00567F5E">
      <w:pPr>
        <w:pStyle w:val="ListParagraph"/>
        <w:numPr>
          <w:ilvl w:val="0"/>
          <w:numId w:val="1"/>
        </w:numPr>
      </w:pPr>
      <w:r>
        <w:t>Provide detailed information regarding the method by which the structure will be built and/or assembled.</w:t>
      </w:r>
      <w:r w:rsidR="00567F5E">
        <w:t xml:space="preserve">  Structures made by the sponsoring organization will require approval by the University Architect.</w:t>
      </w:r>
    </w:p>
    <w:p w:rsidR="00567F5E" w:rsidRDefault="00567F5E">
      <w:r>
        <w:t>Structures may be in place on College Green for a maximum of three (3) days and two (2) nights.</w:t>
      </w:r>
    </w:p>
    <w:p w:rsidR="00567F5E" w:rsidRDefault="00567F5E">
      <w:r>
        <w:t xml:space="preserve">Structures which remain on College Green overnight will require Security.  The sponsoring organization is responsible for any incurred expenses.  </w:t>
      </w:r>
    </w:p>
    <w:p w:rsidR="00A148FB" w:rsidRDefault="00A148FB"/>
    <w:sectPr w:rsidR="00A1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107F"/>
    <w:multiLevelType w:val="hybridMultilevel"/>
    <w:tmpl w:val="1A7E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FB"/>
    <w:rsid w:val="000878B7"/>
    <w:rsid w:val="003D718F"/>
    <w:rsid w:val="00567F5E"/>
    <w:rsid w:val="00A1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Hanlon Bonner</dc:creator>
  <cp:lastModifiedBy>Amelia Carter</cp:lastModifiedBy>
  <cp:revision>2</cp:revision>
  <dcterms:created xsi:type="dcterms:W3CDTF">2013-08-15T13:40:00Z</dcterms:created>
  <dcterms:modified xsi:type="dcterms:W3CDTF">2013-08-15T13:40:00Z</dcterms:modified>
</cp:coreProperties>
</file>